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BCB" w:rsidRDefault="00041EE1" w:rsidP="00EC28DD">
      <w:pPr>
        <w:jc w:val="center"/>
        <w:rPr>
          <w:b/>
          <w:color w:val="0070C0"/>
          <w:sz w:val="48"/>
          <w:szCs w:val="48"/>
          <w:u w:val="single"/>
        </w:rPr>
      </w:pPr>
      <w:r w:rsidRPr="00041EE1">
        <w:rPr>
          <w:b/>
          <w:noProof/>
          <w:color w:val="0070C0"/>
          <w:sz w:val="48"/>
          <w:szCs w:val="48"/>
          <w:u w:val="single"/>
          <w:lang w:val="en-AU" w:eastAsia="en-AU"/>
        </w:rPr>
        <w:drawing>
          <wp:inline distT="0" distB="0" distL="0" distR="0">
            <wp:extent cx="1579245" cy="2290426"/>
            <wp:effectExtent l="19050" t="0" r="190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4" name="Picture 4"/>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9562" cy="2290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977BCB" w:rsidRPr="00977BCB">
        <w:rPr>
          <w:b/>
          <w:noProof/>
          <w:color w:val="0070C0"/>
          <w:sz w:val="48"/>
          <w:szCs w:val="48"/>
          <w:u w:val="single"/>
          <w:lang w:val="en-AU" w:eastAsia="en-AU"/>
        </w:rPr>
        <w:drawing>
          <wp:inline distT="0" distB="0" distL="0" distR="0">
            <wp:extent cx="3060402" cy="2294853"/>
            <wp:effectExtent l="19050" t="0" r="6648" b="0"/>
            <wp:docPr id="1" name="Picture 1" descr="C:\Users\Mervyn\Downloads\National_Maritime_Museum,_Sydney_(898337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vyn\Downloads\National_Maritime_Museum,_Sydney_(8983371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0229" cy="2294723"/>
                    </a:xfrm>
                    <a:prstGeom prst="rect">
                      <a:avLst/>
                    </a:prstGeom>
                    <a:noFill/>
                    <a:ln>
                      <a:noFill/>
                    </a:ln>
                  </pic:spPr>
                </pic:pic>
              </a:graphicData>
            </a:graphic>
          </wp:inline>
        </w:drawing>
      </w:r>
    </w:p>
    <w:p w:rsidR="00F063FD" w:rsidRPr="00C3282E" w:rsidRDefault="00F063FD" w:rsidP="00EC28DD">
      <w:pPr>
        <w:jc w:val="center"/>
        <w:rPr>
          <w:b/>
          <w:color w:val="0070C0"/>
          <w:sz w:val="48"/>
          <w:szCs w:val="48"/>
          <w:u w:val="single"/>
        </w:rPr>
      </w:pPr>
      <w:r w:rsidRPr="00C3282E">
        <w:rPr>
          <w:b/>
          <w:color w:val="0070C0"/>
          <w:sz w:val="48"/>
          <w:szCs w:val="48"/>
          <w:u w:val="single"/>
        </w:rPr>
        <w:t>INVITATION</w:t>
      </w:r>
    </w:p>
    <w:p w:rsidR="00DC06C0" w:rsidRPr="00A55C92" w:rsidRDefault="002F24EE" w:rsidP="00DC06C0">
      <w:pPr>
        <w:pStyle w:val="NoSpacing"/>
        <w:rPr>
          <w:szCs w:val="24"/>
        </w:rPr>
      </w:pPr>
      <w:r w:rsidRPr="00A55C92">
        <w:rPr>
          <w:szCs w:val="24"/>
        </w:rPr>
        <w:t>You are invited to a talk on the “</w:t>
      </w:r>
      <w:r w:rsidR="00D81171" w:rsidRPr="00A55C92">
        <w:rPr>
          <w:szCs w:val="24"/>
        </w:rPr>
        <w:t xml:space="preserve">The Midget Sub attack on Sydney Harbour” An attack waiting to happen, when the harbor </w:t>
      </w:r>
      <w:r w:rsidR="007054E0" w:rsidRPr="00A55C92">
        <w:rPr>
          <w:szCs w:val="24"/>
        </w:rPr>
        <w:t>defense</w:t>
      </w:r>
      <w:r w:rsidR="00D81171" w:rsidRPr="00A55C92">
        <w:rPr>
          <w:szCs w:val="24"/>
        </w:rPr>
        <w:t xml:space="preserve"> preparations were found wanting’</w:t>
      </w:r>
    </w:p>
    <w:p w:rsidR="002F24EE" w:rsidRPr="00A55C92" w:rsidRDefault="002F24EE" w:rsidP="00DC06C0">
      <w:pPr>
        <w:pStyle w:val="NoSpacing"/>
        <w:rPr>
          <w:szCs w:val="24"/>
        </w:rPr>
      </w:pPr>
    </w:p>
    <w:p w:rsidR="00C15712" w:rsidRDefault="00C15712" w:rsidP="00DC06C0">
      <w:pPr>
        <w:pStyle w:val="NoSpacing"/>
        <w:rPr>
          <w:szCs w:val="24"/>
        </w:rPr>
      </w:pPr>
      <w:r w:rsidRPr="00A55C92">
        <w:rPr>
          <w:szCs w:val="24"/>
        </w:rPr>
        <w:t xml:space="preserve">Sydney in early 1942 was a city which expected an attack yet the precautions did not stop two Japanese midget submarines entering the harbor and for </w:t>
      </w:r>
      <w:r w:rsidR="007054E0" w:rsidRPr="00A55C92">
        <w:rPr>
          <w:szCs w:val="24"/>
        </w:rPr>
        <w:t>a while</w:t>
      </w:r>
      <w:r w:rsidRPr="00A55C92">
        <w:rPr>
          <w:szCs w:val="24"/>
        </w:rPr>
        <w:t xml:space="preserve"> causing alarm and confusion. They were unlucky not to sink or cause severe damage to some major warships clustered around Garden Island. This fascinating story can now be told in full with all three midget submarines now found.</w:t>
      </w:r>
    </w:p>
    <w:p w:rsidR="00A55C92" w:rsidRPr="00A55C92" w:rsidRDefault="00A55C92" w:rsidP="00DC06C0">
      <w:pPr>
        <w:pStyle w:val="NoSpacing"/>
        <w:rPr>
          <w:szCs w:val="24"/>
        </w:rPr>
      </w:pPr>
    </w:p>
    <w:p w:rsidR="00556E3E" w:rsidRPr="00A55C92" w:rsidRDefault="005404DB" w:rsidP="00DC06C0">
      <w:pPr>
        <w:pStyle w:val="NoSpacing"/>
        <w:rPr>
          <w:szCs w:val="24"/>
        </w:rPr>
      </w:pPr>
      <w:r w:rsidRPr="00A55C92">
        <w:rPr>
          <w:szCs w:val="24"/>
        </w:rPr>
        <w:t xml:space="preserve">Your speaker will be </w:t>
      </w:r>
      <w:r w:rsidR="001A550A" w:rsidRPr="00A55C92">
        <w:rPr>
          <w:szCs w:val="24"/>
        </w:rPr>
        <w:t>James Warrand</w:t>
      </w:r>
      <w:r w:rsidR="00C3282E" w:rsidRPr="00A55C92">
        <w:rPr>
          <w:szCs w:val="24"/>
        </w:rPr>
        <w:t>.</w:t>
      </w:r>
      <w:r w:rsidR="00556E3E" w:rsidRPr="00A55C92">
        <w:rPr>
          <w:szCs w:val="24"/>
        </w:rPr>
        <w:t xml:space="preserve"> . He has been a keen sailor since he grew up on the Pittwater sailing VJ’s, and then owned a small yacht on Sydney Harbour for many years.</w:t>
      </w:r>
    </w:p>
    <w:p w:rsidR="00C3282E" w:rsidRPr="00A55C92" w:rsidRDefault="00556E3E" w:rsidP="00DC06C0">
      <w:pPr>
        <w:pStyle w:val="NoSpacing"/>
        <w:rPr>
          <w:szCs w:val="24"/>
        </w:rPr>
      </w:pPr>
      <w:r w:rsidRPr="00A55C92">
        <w:rPr>
          <w:szCs w:val="24"/>
        </w:rPr>
        <w:t xml:space="preserve"> </w:t>
      </w:r>
      <w:r w:rsidR="00C3282E" w:rsidRPr="00A55C92">
        <w:rPr>
          <w:szCs w:val="24"/>
        </w:rPr>
        <w:t xml:space="preserve"> </w:t>
      </w:r>
      <w:r w:rsidR="001A550A" w:rsidRPr="00A55C92">
        <w:rPr>
          <w:szCs w:val="24"/>
        </w:rPr>
        <w:t xml:space="preserve">His working life included being a dairy farmer and contractor, also as a life insurance and general fire insurance agent, marketing of insurance funding companies and as a financial planner. </w:t>
      </w:r>
      <w:r w:rsidR="00C3282E" w:rsidRPr="00A55C92">
        <w:rPr>
          <w:szCs w:val="24"/>
        </w:rPr>
        <w:t xml:space="preserve">He has been a volunteer guide at the Maritime Museum for </w:t>
      </w:r>
      <w:r w:rsidR="001A550A" w:rsidRPr="00A55C92">
        <w:rPr>
          <w:szCs w:val="24"/>
        </w:rPr>
        <w:t>five</w:t>
      </w:r>
      <w:r w:rsidR="00C3282E" w:rsidRPr="00A55C92">
        <w:rPr>
          <w:szCs w:val="24"/>
        </w:rPr>
        <w:t xml:space="preserve"> years and enjoys show</w:t>
      </w:r>
      <w:r w:rsidR="001A550A" w:rsidRPr="00A55C92">
        <w:rPr>
          <w:szCs w:val="24"/>
        </w:rPr>
        <w:t>ing visitors over HMAS Vampire</w:t>
      </w:r>
      <w:r w:rsidR="00C3282E" w:rsidRPr="00A55C92">
        <w:rPr>
          <w:szCs w:val="24"/>
        </w:rPr>
        <w:t xml:space="preserve">, HMAS Onslow and </w:t>
      </w:r>
      <w:r w:rsidR="001A550A" w:rsidRPr="00A55C92">
        <w:rPr>
          <w:szCs w:val="24"/>
        </w:rPr>
        <w:t>Bark Endeavour</w:t>
      </w:r>
      <w:r w:rsidR="00C3282E" w:rsidRPr="00A55C92">
        <w:rPr>
          <w:szCs w:val="24"/>
        </w:rPr>
        <w:t>.</w:t>
      </w:r>
    </w:p>
    <w:p w:rsidR="00EC28DD" w:rsidRPr="00A55C92" w:rsidRDefault="001A550A" w:rsidP="00DC06C0">
      <w:pPr>
        <w:pStyle w:val="NoSpacing"/>
        <w:rPr>
          <w:szCs w:val="24"/>
        </w:rPr>
      </w:pPr>
      <w:r w:rsidRPr="00A55C92">
        <w:rPr>
          <w:szCs w:val="24"/>
        </w:rPr>
        <w:t xml:space="preserve">James was very involved with the Rural Fire Brigade for over </w:t>
      </w:r>
      <w:r w:rsidR="00556E3E" w:rsidRPr="00A55C92">
        <w:rPr>
          <w:szCs w:val="24"/>
        </w:rPr>
        <w:t xml:space="preserve">35 years, and also in </w:t>
      </w:r>
      <w:r w:rsidR="00DC06C0" w:rsidRPr="00A55C92">
        <w:rPr>
          <w:szCs w:val="24"/>
        </w:rPr>
        <w:t xml:space="preserve">several </w:t>
      </w:r>
      <w:r w:rsidR="00556E3E" w:rsidRPr="00A55C92">
        <w:rPr>
          <w:szCs w:val="24"/>
        </w:rPr>
        <w:t xml:space="preserve">other local </w:t>
      </w:r>
      <w:bookmarkStart w:id="0" w:name="_GoBack"/>
      <w:bookmarkEnd w:id="0"/>
      <w:r w:rsidR="007054E0" w:rsidRPr="00A55C92">
        <w:rPr>
          <w:szCs w:val="24"/>
        </w:rPr>
        <w:t>organizations</w:t>
      </w:r>
      <w:r w:rsidR="00556E3E" w:rsidRPr="00A55C92">
        <w:rPr>
          <w:szCs w:val="24"/>
        </w:rPr>
        <w:t xml:space="preserve">. </w:t>
      </w:r>
    </w:p>
    <w:p w:rsidR="00DC06C0" w:rsidRPr="00F16FAE" w:rsidRDefault="00DC06C0" w:rsidP="00DC06C0">
      <w:pPr>
        <w:pStyle w:val="NoSpacing"/>
        <w:rPr>
          <w:sz w:val="22"/>
        </w:rPr>
      </w:pPr>
    </w:p>
    <w:p w:rsidR="00DC06C0" w:rsidRPr="00F16FAE" w:rsidRDefault="00DC06C0" w:rsidP="00DC06C0">
      <w:pPr>
        <w:pStyle w:val="NoSpacing"/>
        <w:rPr>
          <w:sz w:val="22"/>
        </w:rPr>
      </w:pPr>
      <w:r w:rsidRPr="00F16FAE">
        <w:rPr>
          <w:sz w:val="22"/>
        </w:rPr>
        <w:t xml:space="preserve">  </w:t>
      </w:r>
    </w:p>
    <w:p w:rsidR="00EC28DD" w:rsidRPr="00EC28DD" w:rsidRDefault="005E21FA" w:rsidP="00DC06C0">
      <w:pPr>
        <w:jc w:val="center"/>
        <w:rPr>
          <w:sz w:val="28"/>
          <w:szCs w:val="28"/>
        </w:rPr>
      </w:pPr>
      <w:r w:rsidRPr="00CE1CC8">
        <w:rPr>
          <w:noProof/>
          <w:lang w:val="en-AU" w:eastAsia="en-AU"/>
        </w:rPr>
        <w:drawing>
          <wp:inline distT="0" distB="0" distL="0" distR="0" wp14:anchorId="58E46EB9" wp14:editId="4E78A4EB">
            <wp:extent cx="1771650" cy="1467485"/>
            <wp:effectExtent l="0" t="0" r="0" b="0"/>
            <wp:docPr id="4" name="Picture 4" descr="E:\Pictures\2012-11-15 Twyford Lunch  090212\Twyford Lunch  090212 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2012-11-15 Twyford Lunch  090212\Twyford Lunch  090212 0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293" cy="1504463"/>
                    </a:xfrm>
                    <a:prstGeom prst="rect">
                      <a:avLst/>
                    </a:prstGeom>
                    <a:noFill/>
                    <a:ln>
                      <a:noFill/>
                    </a:ln>
                  </pic:spPr>
                </pic:pic>
              </a:graphicData>
            </a:graphic>
          </wp:inline>
        </w:drawing>
      </w:r>
    </w:p>
    <w:p w:rsidR="00A55C92" w:rsidRDefault="00A55C92">
      <w:pPr>
        <w:rPr>
          <w:b/>
          <w:sz w:val="28"/>
          <w:szCs w:val="28"/>
          <w:u w:val="single"/>
        </w:rPr>
      </w:pPr>
      <w:r>
        <w:rPr>
          <w:b/>
          <w:sz w:val="28"/>
          <w:szCs w:val="28"/>
          <w:u w:val="single"/>
        </w:rPr>
        <w:br w:type="page"/>
      </w:r>
    </w:p>
    <w:p w:rsidR="00C3282E" w:rsidRDefault="00C3282E" w:rsidP="00F063FD">
      <w:pPr>
        <w:rPr>
          <w:b/>
          <w:sz w:val="28"/>
          <w:szCs w:val="28"/>
          <w:u w:val="single"/>
        </w:rPr>
      </w:pPr>
    </w:p>
    <w:p w:rsidR="008F5469" w:rsidRPr="008F5469" w:rsidRDefault="008F5469" w:rsidP="00F063FD">
      <w:pPr>
        <w:rPr>
          <w:b/>
          <w:sz w:val="28"/>
          <w:szCs w:val="28"/>
          <w:u w:val="single"/>
        </w:rPr>
      </w:pPr>
      <w:r w:rsidRPr="008F5469">
        <w:rPr>
          <w:b/>
          <w:sz w:val="28"/>
          <w:szCs w:val="28"/>
          <w:u w:val="single"/>
        </w:rPr>
        <w:t>LUCKY DOOR PRIZE</w:t>
      </w:r>
    </w:p>
    <w:p w:rsidR="008F5469" w:rsidRDefault="00C3282E" w:rsidP="00F063FD">
      <w:pPr>
        <w:rPr>
          <w:sz w:val="28"/>
          <w:szCs w:val="28"/>
        </w:rPr>
      </w:pPr>
      <w:r w:rsidRPr="00C3282E">
        <w:rPr>
          <w:sz w:val="28"/>
          <w:szCs w:val="28"/>
        </w:rPr>
        <w:t xml:space="preserve">There will be a lucky door prize of a family pass to the </w:t>
      </w:r>
      <w:r>
        <w:rPr>
          <w:sz w:val="28"/>
          <w:szCs w:val="28"/>
        </w:rPr>
        <w:t>Maritime Museum in Darling Harbour valued at $70.</w:t>
      </w:r>
    </w:p>
    <w:p w:rsidR="00A55C92" w:rsidRDefault="00A55C92" w:rsidP="00F063FD">
      <w:pPr>
        <w:rPr>
          <w:sz w:val="28"/>
          <w:szCs w:val="28"/>
        </w:rPr>
      </w:pPr>
    </w:p>
    <w:p w:rsidR="008F5469" w:rsidRPr="008F5469" w:rsidRDefault="008F5469" w:rsidP="00F063FD">
      <w:pPr>
        <w:rPr>
          <w:b/>
          <w:color w:val="FF0000"/>
          <w:sz w:val="28"/>
          <w:szCs w:val="28"/>
          <w:u w:val="single"/>
        </w:rPr>
      </w:pPr>
      <w:r w:rsidRPr="008F5469">
        <w:rPr>
          <w:b/>
          <w:color w:val="FF0000"/>
          <w:sz w:val="28"/>
          <w:szCs w:val="28"/>
          <w:u w:val="single"/>
        </w:rPr>
        <w:t>SPECIAL OFFER</w:t>
      </w:r>
    </w:p>
    <w:p w:rsidR="00C3282E" w:rsidRDefault="00C3282E" w:rsidP="00F063FD">
      <w:pPr>
        <w:rPr>
          <w:sz w:val="28"/>
          <w:szCs w:val="28"/>
        </w:rPr>
      </w:pPr>
      <w:r>
        <w:rPr>
          <w:sz w:val="28"/>
          <w:szCs w:val="28"/>
        </w:rPr>
        <w:t xml:space="preserve">Your attendance at this talk entitles you to </w:t>
      </w:r>
      <w:r w:rsidRPr="00BA0E93">
        <w:rPr>
          <w:sz w:val="28"/>
          <w:szCs w:val="28"/>
        </w:rPr>
        <w:t xml:space="preserve">a </w:t>
      </w:r>
      <w:r w:rsidRPr="00AC02FF">
        <w:rPr>
          <w:b/>
          <w:color w:val="C00000"/>
          <w:sz w:val="28"/>
          <w:szCs w:val="28"/>
        </w:rPr>
        <w:t>SPECIAL OFFER</w:t>
      </w:r>
      <w:r>
        <w:rPr>
          <w:sz w:val="28"/>
          <w:szCs w:val="28"/>
        </w:rPr>
        <w:t xml:space="preserve"> of 20% discount for group tours of over 10 people and 1 year membership. 1 year concessional membership is available for $48 and has the following benefits</w:t>
      </w:r>
    </w:p>
    <w:p w:rsidR="00C3282E" w:rsidRDefault="00C3282E" w:rsidP="00C3282E">
      <w:pPr>
        <w:pStyle w:val="ListParagraph"/>
        <w:numPr>
          <w:ilvl w:val="0"/>
          <w:numId w:val="2"/>
        </w:numPr>
        <w:rPr>
          <w:sz w:val="28"/>
          <w:szCs w:val="28"/>
        </w:rPr>
      </w:pPr>
      <w:r w:rsidRPr="00C3282E">
        <w:rPr>
          <w:sz w:val="28"/>
          <w:szCs w:val="28"/>
        </w:rPr>
        <w:t>Free</w:t>
      </w:r>
      <w:r>
        <w:rPr>
          <w:sz w:val="28"/>
          <w:szCs w:val="28"/>
        </w:rPr>
        <w:t xml:space="preserve"> entry to the museum every day</w:t>
      </w:r>
    </w:p>
    <w:p w:rsidR="00C3282E" w:rsidRDefault="00C3282E" w:rsidP="00C3282E">
      <w:pPr>
        <w:pStyle w:val="ListParagraph"/>
        <w:numPr>
          <w:ilvl w:val="0"/>
          <w:numId w:val="2"/>
        </w:numPr>
        <w:rPr>
          <w:sz w:val="28"/>
          <w:szCs w:val="28"/>
        </w:rPr>
      </w:pPr>
      <w:r>
        <w:rPr>
          <w:sz w:val="28"/>
          <w:szCs w:val="28"/>
        </w:rPr>
        <w:t>Two guest passes</w:t>
      </w:r>
    </w:p>
    <w:p w:rsidR="00C3282E" w:rsidRDefault="00AC02FF" w:rsidP="00C3282E">
      <w:pPr>
        <w:pStyle w:val="ListParagraph"/>
        <w:numPr>
          <w:ilvl w:val="0"/>
          <w:numId w:val="2"/>
        </w:numPr>
        <w:rPr>
          <w:sz w:val="28"/>
          <w:szCs w:val="28"/>
        </w:rPr>
      </w:pPr>
      <w:r>
        <w:rPr>
          <w:sz w:val="28"/>
          <w:szCs w:val="28"/>
        </w:rPr>
        <w:t>20% discount for 4 guests</w:t>
      </w:r>
    </w:p>
    <w:p w:rsidR="00AC02FF" w:rsidRDefault="00AC02FF" w:rsidP="00C3282E">
      <w:pPr>
        <w:pStyle w:val="ListParagraph"/>
        <w:numPr>
          <w:ilvl w:val="0"/>
          <w:numId w:val="2"/>
        </w:numPr>
        <w:rPr>
          <w:sz w:val="28"/>
          <w:szCs w:val="28"/>
        </w:rPr>
      </w:pPr>
      <w:r>
        <w:rPr>
          <w:sz w:val="28"/>
          <w:szCs w:val="28"/>
        </w:rPr>
        <w:t>Free tea and coffee in the members lounge</w:t>
      </w:r>
    </w:p>
    <w:p w:rsidR="00AC02FF" w:rsidRDefault="00AC02FF" w:rsidP="00C3282E">
      <w:pPr>
        <w:pStyle w:val="ListParagraph"/>
        <w:numPr>
          <w:ilvl w:val="0"/>
          <w:numId w:val="2"/>
        </w:numPr>
        <w:rPr>
          <w:sz w:val="28"/>
          <w:szCs w:val="28"/>
        </w:rPr>
      </w:pPr>
      <w:r>
        <w:rPr>
          <w:sz w:val="28"/>
          <w:szCs w:val="28"/>
        </w:rPr>
        <w:t>Subscription to the SIGNALS magazine</w:t>
      </w:r>
    </w:p>
    <w:p w:rsidR="00AC02FF" w:rsidRDefault="00AC02FF" w:rsidP="00C3282E">
      <w:pPr>
        <w:pStyle w:val="ListParagraph"/>
        <w:numPr>
          <w:ilvl w:val="0"/>
          <w:numId w:val="2"/>
        </w:numPr>
        <w:rPr>
          <w:sz w:val="28"/>
          <w:szCs w:val="28"/>
        </w:rPr>
      </w:pPr>
      <w:r>
        <w:rPr>
          <w:sz w:val="28"/>
          <w:szCs w:val="28"/>
        </w:rPr>
        <w:t>Invitations to events at discounted prices</w:t>
      </w:r>
    </w:p>
    <w:p w:rsidR="00BA0E93" w:rsidRPr="00BA0E93" w:rsidRDefault="00BA0E93" w:rsidP="00BA0E93">
      <w:pPr>
        <w:rPr>
          <w:sz w:val="28"/>
          <w:szCs w:val="28"/>
        </w:rPr>
      </w:pPr>
      <w:r>
        <w:rPr>
          <w:sz w:val="28"/>
          <w:szCs w:val="28"/>
        </w:rPr>
        <w:t>A great opportunity to take friends and any grandchildren on an exciting day out in a beautiful location.</w:t>
      </w:r>
    </w:p>
    <w:p w:rsidR="00AC02FF" w:rsidRPr="00AC02FF" w:rsidRDefault="00AC02FF" w:rsidP="00AC02FF">
      <w:pPr>
        <w:rPr>
          <w:sz w:val="28"/>
          <w:szCs w:val="28"/>
        </w:rPr>
      </w:pPr>
    </w:p>
    <w:p w:rsidR="00EC28DD" w:rsidRPr="00C3282E" w:rsidRDefault="00EC28DD" w:rsidP="00F063FD">
      <w:pPr>
        <w:rPr>
          <w:b/>
          <w:color w:val="FF0000"/>
          <w:sz w:val="28"/>
          <w:szCs w:val="28"/>
          <w:u w:val="single"/>
        </w:rPr>
      </w:pPr>
    </w:p>
    <w:p w:rsidR="00EC28DD" w:rsidRPr="00F063FD" w:rsidRDefault="00EC28DD" w:rsidP="00F063FD">
      <w:pPr>
        <w:rPr>
          <w:b/>
          <w:sz w:val="28"/>
          <w:szCs w:val="28"/>
          <w:u w:val="single"/>
        </w:rPr>
      </w:pPr>
    </w:p>
    <w:sectPr w:rsidR="00EC28DD" w:rsidRPr="00F063FD" w:rsidSect="00003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034E2"/>
    <w:multiLevelType w:val="hybridMultilevel"/>
    <w:tmpl w:val="0EF2AEFA"/>
    <w:lvl w:ilvl="0" w:tplc="92CAB98E">
      <w:start w:val="1"/>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D5E1D"/>
    <w:multiLevelType w:val="hybridMultilevel"/>
    <w:tmpl w:val="ABB48DB0"/>
    <w:lvl w:ilvl="0" w:tplc="131204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FD"/>
    <w:rsid w:val="000032A6"/>
    <w:rsid w:val="00041EE1"/>
    <w:rsid w:val="00056F68"/>
    <w:rsid w:val="000B6204"/>
    <w:rsid w:val="000F7F1C"/>
    <w:rsid w:val="00187B5F"/>
    <w:rsid w:val="001A550A"/>
    <w:rsid w:val="00224D44"/>
    <w:rsid w:val="002332CD"/>
    <w:rsid w:val="002E2BA3"/>
    <w:rsid w:val="002F24EE"/>
    <w:rsid w:val="00300056"/>
    <w:rsid w:val="003D36EC"/>
    <w:rsid w:val="004C03EE"/>
    <w:rsid w:val="005404DB"/>
    <w:rsid w:val="00556E3E"/>
    <w:rsid w:val="0059733D"/>
    <w:rsid w:val="005E21FA"/>
    <w:rsid w:val="005F49FE"/>
    <w:rsid w:val="005F5483"/>
    <w:rsid w:val="0062406A"/>
    <w:rsid w:val="006C01D1"/>
    <w:rsid w:val="006E30A5"/>
    <w:rsid w:val="007054E0"/>
    <w:rsid w:val="00733C4C"/>
    <w:rsid w:val="00754A1A"/>
    <w:rsid w:val="007F29F9"/>
    <w:rsid w:val="00815977"/>
    <w:rsid w:val="00833CF2"/>
    <w:rsid w:val="008F12FF"/>
    <w:rsid w:val="008F5469"/>
    <w:rsid w:val="0092652F"/>
    <w:rsid w:val="00930F14"/>
    <w:rsid w:val="00977BCB"/>
    <w:rsid w:val="00A55C92"/>
    <w:rsid w:val="00A662C4"/>
    <w:rsid w:val="00AC02FF"/>
    <w:rsid w:val="00B97E2F"/>
    <w:rsid w:val="00BA0E93"/>
    <w:rsid w:val="00C15712"/>
    <w:rsid w:val="00C3282E"/>
    <w:rsid w:val="00D768A9"/>
    <w:rsid w:val="00D81171"/>
    <w:rsid w:val="00DC06C0"/>
    <w:rsid w:val="00E00781"/>
    <w:rsid w:val="00E009C2"/>
    <w:rsid w:val="00E66045"/>
    <w:rsid w:val="00EC28DD"/>
    <w:rsid w:val="00ED009C"/>
    <w:rsid w:val="00EF4C60"/>
    <w:rsid w:val="00F063FD"/>
    <w:rsid w:val="00F16FAE"/>
    <w:rsid w:val="00F777E5"/>
    <w:rsid w:val="00FE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AAB9A-543C-4966-84A0-BE24F3EE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3FD"/>
    <w:pPr>
      <w:ind w:left="720"/>
      <w:contextualSpacing/>
    </w:pPr>
  </w:style>
  <w:style w:type="paragraph" w:styleId="BalloonText">
    <w:name w:val="Balloon Text"/>
    <w:basedOn w:val="Normal"/>
    <w:link w:val="BalloonTextChar"/>
    <w:uiPriority w:val="99"/>
    <w:semiHidden/>
    <w:unhideWhenUsed/>
    <w:rsid w:val="00EC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8DD"/>
    <w:rPr>
      <w:rFonts w:ascii="Tahoma" w:hAnsi="Tahoma" w:cs="Tahoma"/>
      <w:sz w:val="16"/>
      <w:szCs w:val="16"/>
    </w:rPr>
  </w:style>
  <w:style w:type="paragraph" w:customStyle="1" w:styleId="Default">
    <w:name w:val="Default"/>
    <w:rsid w:val="005404DB"/>
    <w:pPr>
      <w:autoSpaceDE w:val="0"/>
      <w:autoSpaceDN w:val="0"/>
      <w:adjustRightInd w:val="0"/>
      <w:spacing w:after="0" w:line="240" w:lineRule="auto"/>
    </w:pPr>
    <w:rPr>
      <w:rFonts w:cs="Times New Roman"/>
      <w:color w:val="000000"/>
      <w:szCs w:val="24"/>
    </w:rPr>
  </w:style>
  <w:style w:type="paragraph" w:styleId="NoSpacing">
    <w:name w:val="No Spacing"/>
    <w:uiPriority w:val="1"/>
    <w:qFormat/>
    <w:rsid w:val="00DC06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34C5C-2747-493E-963B-9BF5BBE0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James Warrand</cp:lastModifiedBy>
  <cp:revision>2</cp:revision>
  <cp:lastPrinted>2015-08-19T00:42:00Z</cp:lastPrinted>
  <dcterms:created xsi:type="dcterms:W3CDTF">2015-09-01T11:18:00Z</dcterms:created>
  <dcterms:modified xsi:type="dcterms:W3CDTF">2015-09-01T11:18:00Z</dcterms:modified>
</cp:coreProperties>
</file>